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7B7D4" w14:textId="3131D0E3" w:rsidR="000E4E48" w:rsidRPr="00427817" w:rsidRDefault="00B57E26" w:rsidP="00361032">
      <w:pPr>
        <w:spacing w:after="0"/>
        <w:jc w:val="center"/>
        <w:rPr>
          <w:rFonts w:cs="Arial"/>
          <w:b/>
          <w:color w:val="01A99E"/>
          <w:sz w:val="24"/>
        </w:rPr>
      </w:pPr>
      <w:r>
        <w:rPr>
          <w:rFonts w:cs="Arial"/>
          <w:b/>
          <w:color w:val="01A99E"/>
          <w:sz w:val="24"/>
        </w:rPr>
        <w:t>Summary Care Record (SCR) and Stockport Health and Care Record (SHCR) Opt Out Form</w:t>
      </w:r>
    </w:p>
    <w:p w14:paraId="49C4477C" w14:textId="77777777" w:rsidR="005E32A6" w:rsidRPr="00023D99" w:rsidRDefault="005E32A6" w:rsidP="00361032">
      <w:pPr>
        <w:spacing w:after="0" w:line="240" w:lineRule="auto"/>
        <w:jc w:val="both"/>
        <w:rPr>
          <w:rFonts w:cs="Arial"/>
          <w:sz w:val="16"/>
        </w:rPr>
      </w:pPr>
    </w:p>
    <w:p w14:paraId="09F74979" w14:textId="4EC10948" w:rsidR="00882663" w:rsidRPr="00427817" w:rsidRDefault="005E32A6" w:rsidP="00361032">
      <w:pPr>
        <w:spacing w:after="0" w:line="240" w:lineRule="auto"/>
        <w:jc w:val="both"/>
        <w:rPr>
          <w:rFonts w:eastAsia="Times New Roman" w:cs="Arial"/>
          <w:bCs/>
          <w:sz w:val="20"/>
          <w:lang w:eastAsia="en-GB"/>
        </w:rPr>
      </w:pPr>
      <w:r w:rsidRPr="00427817">
        <w:rPr>
          <w:rFonts w:cs="Arial"/>
          <w:sz w:val="20"/>
        </w:rPr>
        <w:t xml:space="preserve">As a Stockport resident, you may receive care and treatment from a number of places such as your GP practice, hospital and community services </w:t>
      </w:r>
      <w:proofErr w:type="gramStart"/>
      <w:r w:rsidRPr="00427817">
        <w:rPr>
          <w:rFonts w:cs="Arial"/>
          <w:sz w:val="20"/>
        </w:rPr>
        <w:t>who</w:t>
      </w:r>
      <w:proofErr w:type="gramEnd"/>
      <w:r w:rsidRPr="00427817">
        <w:rPr>
          <w:rFonts w:cs="Arial"/>
          <w:sz w:val="20"/>
        </w:rPr>
        <w:t xml:space="preserve"> will all hold information about you. </w:t>
      </w:r>
      <w:r w:rsidRPr="00427817">
        <w:rPr>
          <w:rFonts w:eastAsia="Times New Roman" w:cs="Arial"/>
          <w:bCs/>
          <w:sz w:val="20"/>
          <w:lang w:eastAsia="en-GB"/>
        </w:rPr>
        <w:t>In order for professionals to provide you with the best possible treatment and support it is important for them to have quick access to the information they need, which may be held by someone else</w:t>
      </w:r>
      <w:r w:rsidR="00FE3ED4" w:rsidRPr="00427817">
        <w:rPr>
          <w:rFonts w:eastAsia="Times New Roman" w:cs="Arial"/>
          <w:bCs/>
          <w:sz w:val="20"/>
          <w:lang w:eastAsia="en-GB"/>
        </w:rPr>
        <w:t xml:space="preserve"> who has provided you with care</w:t>
      </w:r>
      <w:r w:rsidRPr="00427817">
        <w:rPr>
          <w:rFonts w:eastAsia="Times New Roman" w:cs="Arial"/>
          <w:bCs/>
          <w:sz w:val="20"/>
          <w:lang w:eastAsia="en-GB"/>
        </w:rPr>
        <w:t>.  In the past this was often done by fax, phone or post which can be slow.  To improve this we have now moved to sharing information electronic</w:t>
      </w:r>
      <w:r w:rsidR="00362C3C" w:rsidRPr="00427817">
        <w:rPr>
          <w:rFonts w:eastAsia="Times New Roman" w:cs="Arial"/>
          <w:bCs/>
          <w:sz w:val="20"/>
          <w:lang w:eastAsia="en-GB"/>
        </w:rPr>
        <w:t xml:space="preserve">ally.  In Stockport this is achieved via nationally shared </w:t>
      </w:r>
      <w:r w:rsidR="00362C3C" w:rsidRPr="00427817">
        <w:rPr>
          <w:rFonts w:eastAsia="Times New Roman" w:cs="Arial"/>
          <w:b/>
          <w:bCs/>
          <w:i/>
          <w:sz w:val="20"/>
          <w:lang w:eastAsia="en-GB"/>
        </w:rPr>
        <w:t>Summary Care Record</w:t>
      </w:r>
      <w:r w:rsidR="00362C3C" w:rsidRPr="00427817">
        <w:rPr>
          <w:rFonts w:eastAsia="Times New Roman" w:cs="Arial"/>
          <w:bCs/>
          <w:sz w:val="20"/>
          <w:lang w:eastAsia="en-GB"/>
        </w:rPr>
        <w:t xml:space="preserve"> and </w:t>
      </w:r>
      <w:r w:rsidRPr="00427817">
        <w:rPr>
          <w:rFonts w:eastAsia="Times New Roman" w:cs="Arial"/>
          <w:bCs/>
          <w:sz w:val="20"/>
          <w:lang w:eastAsia="en-GB"/>
        </w:rPr>
        <w:t xml:space="preserve">the </w:t>
      </w:r>
      <w:r w:rsidRPr="00427817">
        <w:rPr>
          <w:rFonts w:eastAsia="Times New Roman" w:cs="Arial"/>
          <w:b/>
          <w:bCs/>
          <w:i/>
          <w:sz w:val="20"/>
          <w:lang w:eastAsia="en-GB"/>
        </w:rPr>
        <w:t>Stockport Health &amp; Care Record</w:t>
      </w:r>
      <w:r w:rsidR="00362C3C" w:rsidRPr="00427817">
        <w:rPr>
          <w:rFonts w:eastAsia="Times New Roman" w:cs="Arial"/>
          <w:bCs/>
          <w:sz w:val="20"/>
          <w:lang w:eastAsia="en-GB"/>
        </w:rPr>
        <w:t>.</w:t>
      </w:r>
    </w:p>
    <w:p w14:paraId="6ECA703C" w14:textId="77777777" w:rsidR="00882663" w:rsidRPr="00427817" w:rsidRDefault="00882663" w:rsidP="00361032">
      <w:pPr>
        <w:spacing w:after="0" w:line="240" w:lineRule="auto"/>
        <w:jc w:val="both"/>
        <w:rPr>
          <w:rFonts w:eastAsia="Times New Roman" w:cs="Arial"/>
          <w:bCs/>
          <w:sz w:val="20"/>
          <w:lang w:eastAsia="en-GB"/>
        </w:rPr>
      </w:pPr>
    </w:p>
    <w:p w14:paraId="4D6B7A06" w14:textId="4324AC72" w:rsidR="00842656" w:rsidRDefault="00362C3C" w:rsidP="005B6F5F">
      <w:pPr>
        <w:pStyle w:val="NormalWeb"/>
        <w:shd w:val="clear" w:color="auto" w:fill="FFFFFF"/>
        <w:spacing w:before="0" w:beforeAutospacing="0" w:after="0" w:line="312" w:lineRule="atLeast"/>
        <w:jc w:val="both"/>
        <w:rPr>
          <w:rFonts w:asciiTheme="minorHAnsi" w:hAnsiTheme="minorHAnsi" w:cs="Arial"/>
          <w:b/>
          <w:sz w:val="22"/>
          <w:szCs w:val="28"/>
        </w:rPr>
      </w:pPr>
      <w:r w:rsidRPr="00427817">
        <w:rPr>
          <w:rFonts w:asciiTheme="minorHAnsi" w:hAnsiTheme="minorHAnsi" w:cs="Arial"/>
          <w:b/>
          <w:sz w:val="22"/>
          <w:szCs w:val="28"/>
        </w:rPr>
        <w:t>Summary Care Record (SCR)</w:t>
      </w:r>
    </w:p>
    <w:p w14:paraId="332E346C" w14:textId="77777777" w:rsidR="005B6F5F" w:rsidRPr="00427817" w:rsidRDefault="005B6F5F" w:rsidP="005B6F5F">
      <w:pPr>
        <w:pStyle w:val="NormalWeb"/>
        <w:shd w:val="clear" w:color="auto" w:fill="FFFFFF"/>
        <w:spacing w:before="0" w:beforeAutospacing="0" w:after="0" w:line="312" w:lineRule="atLeast"/>
        <w:jc w:val="both"/>
        <w:rPr>
          <w:rFonts w:cs="Arial"/>
          <w:sz w:val="20"/>
        </w:rPr>
      </w:pPr>
      <w:bookmarkStart w:id="0" w:name="_GoBack"/>
      <w:bookmarkEnd w:id="0"/>
    </w:p>
    <w:p w14:paraId="2F08031B" w14:textId="5A56C25E" w:rsidR="00362C3C" w:rsidRPr="00427817" w:rsidRDefault="00362C3C" w:rsidP="00362C3C">
      <w:pPr>
        <w:spacing w:after="0" w:line="240" w:lineRule="auto"/>
        <w:jc w:val="both"/>
        <w:rPr>
          <w:rFonts w:cs="Arial"/>
          <w:sz w:val="20"/>
          <w:lang w:val="en"/>
        </w:rPr>
      </w:pPr>
      <w:r w:rsidRPr="00427817">
        <w:rPr>
          <w:rFonts w:eastAsia="Times New Roman" w:cs="Arial"/>
          <w:sz w:val="20"/>
          <w:lang w:eastAsia="en-GB"/>
        </w:rPr>
        <w:t>The NHS in England introduced SCRs to improve the safety and quality of patient care. It gives healthcare staff across the country faster, easier access to reliable information about you to help with your treatment.</w:t>
      </w:r>
      <w:r w:rsidRPr="00427817">
        <w:rPr>
          <w:rFonts w:cs="Arial"/>
          <w:sz w:val="20"/>
          <w:lang w:val="en"/>
        </w:rPr>
        <w:t xml:space="preserve"> A summary of NHS patient data is held on a central database covering England. The purpose is to make patient data readily available anywhere that you seek treatment in England, i.e. when you are away from Stockport.</w:t>
      </w:r>
    </w:p>
    <w:p w14:paraId="616BFA40" w14:textId="77777777" w:rsidR="00362C3C" w:rsidRPr="00427817" w:rsidRDefault="00362C3C" w:rsidP="00362C3C">
      <w:pPr>
        <w:spacing w:after="0" w:line="240" w:lineRule="auto"/>
        <w:jc w:val="both"/>
        <w:rPr>
          <w:rFonts w:cs="Arial"/>
          <w:sz w:val="20"/>
          <w:lang w:val="en"/>
        </w:rPr>
      </w:pPr>
    </w:p>
    <w:p w14:paraId="066C421E" w14:textId="358D20A2" w:rsidR="00362C3C" w:rsidRPr="00427817" w:rsidRDefault="00362C3C" w:rsidP="00362C3C">
      <w:pPr>
        <w:pStyle w:val="NoSpacing"/>
        <w:jc w:val="both"/>
        <w:rPr>
          <w:rFonts w:eastAsia="Times New Roman" w:cs="Arial"/>
          <w:sz w:val="21"/>
          <w:lang w:eastAsia="en-GB"/>
        </w:rPr>
      </w:pPr>
      <w:r w:rsidRPr="00427817">
        <w:rPr>
          <w:rFonts w:cs="Arial"/>
          <w:sz w:val="20"/>
          <w:szCs w:val="22"/>
        </w:rPr>
        <w:t xml:space="preserve">The SCR is an electronic patient record which contains information about the medicines you take, allergies you suffer from and any bad reactions to medicines you have had. </w:t>
      </w:r>
    </w:p>
    <w:p w14:paraId="02313CB6" w14:textId="77777777" w:rsidR="00362C3C" w:rsidRPr="00427817" w:rsidRDefault="00362C3C" w:rsidP="00362C3C">
      <w:pPr>
        <w:spacing w:after="0" w:line="240" w:lineRule="auto"/>
        <w:jc w:val="both"/>
        <w:rPr>
          <w:rFonts w:eastAsia="Times New Roman" w:cs="Arial"/>
          <w:sz w:val="20"/>
          <w:lang w:eastAsia="en-GB"/>
        </w:rPr>
      </w:pPr>
    </w:p>
    <w:p w14:paraId="35F2D45B" w14:textId="4B98BA8F" w:rsidR="00362C3C" w:rsidRPr="00427817" w:rsidRDefault="00362C3C" w:rsidP="00362C3C">
      <w:pPr>
        <w:spacing w:after="0" w:line="240" w:lineRule="auto"/>
        <w:jc w:val="both"/>
        <w:rPr>
          <w:rFonts w:eastAsia="Times New Roman" w:cs="Arial"/>
          <w:sz w:val="20"/>
          <w:lang w:eastAsia="en-GB"/>
        </w:rPr>
      </w:pPr>
      <w:r w:rsidRPr="00427817">
        <w:rPr>
          <w:rFonts w:eastAsia="Times New Roman" w:cs="Arial"/>
          <w:sz w:val="20"/>
          <w:lang w:eastAsia="en-GB"/>
        </w:rPr>
        <w:t xml:space="preserve">Having an SCR gives authorised healthcare staff a quicker way to get important information about you, </w:t>
      </w:r>
      <w:r w:rsidRPr="00427817">
        <w:rPr>
          <w:rFonts w:cs="Arial"/>
          <w:sz w:val="20"/>
        </w:rPr>
        <w:t xml:space="preserve">and can reduce the risk of medical errors occurring when caring for you in an emergency or </w:t>
      </w:r>
      <w:r w:rsidRPr="00427817">
        <w:rPr>
          <w:rFonts w:eastAsia="Times New Roman" w:cs="Arial"/>
          <w:sz w:val="20"/>
          <w:lang w:eastAsia="en-GB"/>
        </w:rPr>
        <w:t xml:space="preserve">out-of-hours, </w:t>
      </w:r>
      <w:r w:rsidRPr="00427817">
        <w:rPr>
          <w:rFonts w:cs="Arial"/>
          <w:sz w:val="20"/>
        </w:rPr>
        <w:t>when your GP practice is closed. Only healthcare staff involved in supporting or providing your care can see your SCR. Healthcare staff will ask your permission every time they need to look at your SCR. If they cannot ask you, for example if you are unconscious, they may look at your SCR, but if they do this, they will make a note on your record to say why they have done so.</w:t>
      </w:r>
      <w:r w:rsidRPr="00427817">
        <w:rPr>
          <w:rFonts w:eastAsia="Times New Roman" w:cs="Arial"/>
          <w:sz w:val="20"/>
          <w:lang w:eastAsia="en-GB"/>
        </w:rPr>
        <w:t xml:space="preserve"> </w:t>
      </w:r>
    </w:p>
    <w:p w14:paraId="3FC9706B" w14:textId="77777777" w:rsidR="00362C3C" w:rsidRPr="00427817" w:rsidRDefault="00362C3C" w:rsidP="00362C3C">
      <w:pPr>
        <w:pStyle w:val="NoSpacing"/>
        <w:jc w:val="both"/>
        <w:rPr>
          <w:rFonts w:cs="Arial"/>
          <w:sz w:val="20"/>
          <w:szCs w:val="22"/>
        </w:rPr>
      </w:pPr>
    </w:p>
    <w:p w14:paraId="2DEA7CAF" w14:textId="422F2A07" w:rsidR="00362C3C" w:rsidRPr="00427817" w:rsidRDefault="00362C3C" w:rsidP="00362C3C">
      <w:pPr>
        <w:pStyle w:val="NoSpacing"/>
        <w:jc w:val="both"/>
        <w:rPr>
          <w:rFonts w:cs="Arial"/>
          <w:sz w:val="20"/>
          <w:szCs w:val="22"/>
        </w:rPr>
      </w:pPr>
      <w:r w:rsidRPr="00427817">
        <w:rPr>
          <w:rFonts w:cs="Arial"/>
          <w:sz w:val="20"/>
          <w:szCs w:val="22"/>
        </w:rPr>
        <w:t xml:space="preserve">You can choose whether or not to have an SCR.  If you choose to have a SCR, you do not need to do anything, this will happen automatically. If you choose </w:t>
      </w:r>
      <w:r w:rsidRPr="00427817">
        <w:rPr>
          <w:rFonts w:cs="Arial"/>
          <w:b/>
          <w:sz w:val="20"/>
          <w:szCs w:val="22"/>
        </w:rPr>
        <w:t>not to</w:t>
      </w:r>
      <w:r w:rsidRPr="00427817">
        <w:rPr>
          <w:rFonts w:cs="Arial"/>
          <w:sz w:val="20"/>
          <w:szCs w:val="22"/>
        </w:rPr>
        <w:t xml:space="preserve"> have an SCR, please complete the following to record your decision: </w:t>
      </w:r>
    </w:p>
    <w:p w14:paraId="22E5F8F3" w14:textId="77D46297" w:rsidR="00362C3C" w:rsidRPr="00427817" w:rsidRDefault="00362C3C" w:rsidP="00362C3C">
      <w:pPr>
        <w:spacing w:after="0" w:line="240" w:lineRule="auto"/>
        <w:jc w:val="both"/>
        <w:rPr>
          <w:rFonts w:eastAsia="Times New Roman" w:cs="Arial"/>
          <w:b/>
          <w:bCs/>
          <w:sz w:val="20"/>
          <w:lang w:eastAsia="en-GB"/>
        </w:rPr>
      </w:pPr>
    </w:p>
    <w:tbl>
      <w:tblPr>
        <w:tblStyle w:val="TableGrid"/>
        <w:tblW w:w="0" w:type="auto"/>
        <w:tblLook w:val="04A0" w:firstRow="1" w:lastRow="0" w:firstColumn="1" w:lastColumn="0" w:noHBand="0" w:noVBand="1"/>
      </w:tblPr>
      <w:tblGrid>
        <w:gridCol w:w="5341"/>
        <w:gridCol w:w="5341"/>
      </w:tblGrid>
      <w:tr w:rsidR="005B6F5F" w:rsidRPr="00427817" w14:paraId="6F9F32C9" w14:textId="77777777" w:rsidTr="00362C3C">
        <w:tc>
          <w:tcPr>
            <w:tcW w:w="5341" w:type="dxa"/>
          </w:tcPr>
          <w:p w14:paraId="73C7EF21" w14:textId="144DB9D5" w:rsidR="005B6F5F" w:rsidRPr="00427817" w:rsidRDefault="005B6F5F" w:rsidP="005B6F5F">
            <w:pPr>
              <w:jc w:val="both"/>
              <w:rPr>
                <w:rFonts w:eastAsia="Times New Roman" w:cs="Arial"/>
                <w:bCs/>
                <w:sz w:val="20"/>
                <w:lang w:eastAsia="en-GB"/>
              </w:rPr>
            </w:pPr>
            <w:r>
              <w:rPr>
                <w:rFonts w:eastAsia="Times New Roman" w:cs="Arial"/>
                <w:b/>
                <w:bCs/>
                <w:sz w:val="20"/>
                <w:lang w:eastAsia="en-GB"/>
              </w:rPr>
              <w:t>Patient n</w:t>
            </w:r>
            <w:r w:rsidRPr="00427817">
              <w:rPr>
                <w:rFonts w:eastAsia="Times New Roman" w:cs="Arial"/>
                <w:b/>
                <w:bCs/>
                <w:sz w:val="20"/>
                <w:lang w:eastAsia="en-GB"/>
              </w:rPr>
              <w:t>ame:</w:t>
            </w:r>
            <w:r w:rsidRPr="00427817">
              <w:rPr>
                <w:rFonts w:eastAsia="Times New Roman" w:cs="Arial"/>
                <w:bCs/>
                <w:sz w:val="20"/>
                <w:lang w:eastAsia="en-GB"/>
              </w:rPr>
              <w:t xml:space="preserve">  </w:t>
            </w:r>
          </w:p>
        </w:tc>
        <w:tc>
          <w:tcPr>
            <w:tcW w:w="5341" w:type="dxa"/>
            <w:vMerge w:val="restart"/>
          </w:tcPr>
          <w:p w14:paraId="582DC9AF" w14:textId="40628948" w:rsidR="005B6F5F" w:rsidRPr="005B6F5F" w:rsidRDefault="005B6F5F" w:rsidP="003C2D20">
            <w:pPr>
              <w:jc w:val="both"/>
              <w:rPr>
                <w:rFonts w:eastAsia="Times New Roman" w:cs="Arial"/>
                <w:b/>
                <w:bCs/>
                <w:sz w:val="20"/>
                <w:lang w:eastAsia="en-GB"/>
              </w:rPr>
            </w:pPr>
            <w:r w:rsidRPr="005B6F5F">
              <w:rPr>
                <w:rFonts w:eastAsia="Times New Roman" w:cs="Arial"/>
                <w:b/>
                <w:bCs/>
                <w:sz w:val="20"/>
                <w:lang w:eastAsia="en-GB"/>
              </w:rPr>
              <w:t>Address:</w:t>
            </w:r>
          </w:p>
        </w:tc>
      </w:tr>
      <w:tr w:rsidR="005B6F5F" w:rsidRPr="00427817" w14:paraId="6FAD8CC8" w14:textId="77777777" w:rsidTr="00362C3C">
        <w:tc>
          <w:tcPr>
            <w:tcW w:w="5341" w:type="dxa"/>
          </w:tcPr>
          <w:p w14:paraId="496C3EA8" w14:textId="52FD19F5" w:rsidR="005B6F5F" w:rsidRPr="00427817" w:rsidRDefault="005B6F5F" w:rsidP="003C2D20">
            <w:pPr>
              <w:jc w:val="both"/>
              <w:rPr>
                <w:rFonts w:eastAsia="Times New Roman" w:cs="Arial"/>
                <w:b/>
                <w:bCs/>
                <w:sz w:val="20"/>
                <w:lang w:eastAsia="en-GB"/>
              </w:rPr>
            </w:pPr>
            <w:r w:rsidRPr="00427817">
              <w:rPr>
                <w:rFonts w:eastAsia="Times New Roman" w:cs="Arial"/>
                <w:b/>
                <w:bCs/>
                <w:sz w:val="20"/>
                <w:lang w:eastAsia="en-GB"/>
              </w:rPr>
              <w:t>Date of Birth:</w:t>
            </w:r>
          </w:p>
        </w:tc>
        <w:tc>
          <w:tcPr>
            <w:tcW w:w="5341" w:type="dxa"/>
            <w:vMerge/>
          </w:tcPr>
          <w:p w14:paraId="58AC93C3" w14:textId="05514366" w:rsidR="005B6F5F" w:rsidRPr="00427817" w:rsidRDefault="005B6F5F" w:rsidP="003C2D20">
            <w:pPr>
              <w:jc w:val="both"/>
              <w:rPr>
                <w:rFonts w:eastAsia="Times New Roman" w:cs="Arial"/>
                <w:bCs/>
                <w:sz w:val="20"/>
                <w:lang w:eastAsia="en-GB"/>
              </w:rPr>
            </w:pPr>
          </w:p>
        </w:tc>
      </w:tr>
      <w:tr w:rsidR="00362C3C" w:rsidRPr="00427817" w14:paraId="099FD946" w14:textId="77777777" w:rsidTr="003C2D20">
        <w:tc>
          <w:tcPr>
            <w:tcW w:w="10682" w:type="dxa"/>
            <w:gridSpan w:val="2"/>
          </w:tcPr>
          <w:p w14:paraId="1804C254" w14:textId="4CF260FE" w:rsidR="00362C3C" w:rsidRPr="00427817" w:rsidRDefault="00362C3C" w:rsidP="00362C3C">
            <w:pPr>
              <w:jc w:val="center"/>
              <w:rPr>
                <w:rFonts w:eastAsia="Times New Roman" w:cs="Arial"/>
                <w:b/>
                <w:bCs/>
                <w:sz w:val="20"/>
                <w:lang w:eastAsia="en-GB"/>
              </w:rPr>
            </w:pPr>
            <w:r w:rsidRPr="00427817">
              <w:rPr>
                <w:rFonts w:eastAsia="Times New Roman" w:cs="Arial"/>
                <w:b/>
                <w:bCs/>
                <w:sz w:val="20"/>
                <w:lang w:eastAsia="en-GB"/>
              </w:rPr>
              <w:t>I refuse consent for upload to the Summary Care Record (Code 9Ndo)</w:t>
            </w:r>
          </w:p>
        </w:tc>
      </w:tr>
      <w:tr w:rsidR="00362C3C" w:rsidRPr="00427817" w14:paraId="726D7925" w14:textId="77777777" w:rsidTr="00362C3C">
        <w:tc>
          <w:tcPr>
            <w:tcW w:w="5341" w:type="dxa"/>
          </w:tcPr>
          <w:p w14:paraId="545F1437" w14:textId="67591FD6" w:rsidR="00362C3C" w:rsidRPr="00427817" w:rsidRDefault="005B6F5F" w:rsidP="003C2D20">
            <w:pPr>
              <w:jc w:val="both"/>
              <w:rPr>
                <w:rFonts w:eastAsia="Times New Roman" w:cs="Arial"/>
                <w:b/>
                <w:bCs/>
                <w:sz w:val="20"/>
                <w:lang w:eastAsia="en-GB"/>
              </w:rPr>
            </w:pPr>
            <w:r>
              <w:rPr>
                <w:rFonts w:eastAsia="Times New Roman" w:cs="Arial"/>
                <w:b/>
                <w:bCs/>
                <w:sz w:val="20"/>
                <w:lang w:eastAsia="en-GB"/>
              </w:rPr>
              <w:t>Patient signature</w:t>
            </w:r>
            <w:r w:rsidR="00362C3C" w:rsidRPr="00427817">
              <w:rPr>
                <w:rFonts w:eastAsia="Times New Roman" w:cs="Arial"/>
                <w:b/>
                <w:bCs/>
                <w:sz w:val="20"/>
                <w:lang w:eastAsia="en-GB"/>
              </w:rPr>
              <w:t>:</w:t>
            </w:r>
          </w:p>
        </w:tc>
        <w:tc>
          <w:tcPr>
            <w:tcW w:w="5341" w:type="dxa"/>
          </w:tcPr>
          <w:p w14:paraId="6CC0A973" w14:textId="77777777" w:rsidR="00362C3C" w:rsidRPr="00427817" w:rsidRDefault="00362C3C" w:rsidP="003C2D20">
            <w:pPr>
              <w:jc w:val="both"/>
              <w:rPr>
                <w:rFonts w:eastAsia="Times New Roman" w:cs="Arial"/>
                <w:bCs/>
                <w:sz w:val="20"/>
                <w:lang w:eastAsia="en-GB"/>
              </w:rPr>
            </w:pPr>
            <w:r w:rsidRPr="00427817">
              <w:rPr>
                <w:rFonts w:eastAsia="Times New Roman" w:cs="Arial"/>
                <w:b/>
                <w:bCs/>
                <w:sz w:val="20"/>
                <w:lang w:eastAsia="en-GB"/>
              </w:rPr>
              <w:t>Date:</w:t>
            </w:r>
          </w:p>
          <w:p w14:paraId="5E976E40" w14:textId="46F62A46" w:rsidR="00362C3C" w:rsidRPr="00427817" w:rsidRDefault="00362C3C" w:rsidP="003C2D20">
            <w:pPr>
              <w:jc w:val="both"/>
              <w:rPr>
                <w:rFonts w:eastAsia="Times New Roman" w:cs="Arial"/>
                <w:bCs/>
                <w:sz w:val="20"/>
                <w:lang w:eastAsia="en-GB"/>
              </w:rPr>
            </w:pPr>
          </w:p>
        </w:tc>
      </w:tr>
      <w:tr w:rsidR="005B6F5F" w:rsidRPr="00427817" w14:paraId="255BD7EC" w14:textId="77777777" w:rsidTr="00C20445">
        <w:tc>
          <w:tcPr>
            <w:tcW w:w="10682" w:type="dxa"/>
            <w:gridSpan w:val="2"/>
          </w:tcPr>
          <w:p w14:paraId="7A0D0A6C" w14:textId="77777777" w:rsidR="005B6F5F" w:rsidRDefault="005B6F5F" w:rsidP="003C2D20">
            <w:pPr>
              <w:jc w:val="both"/>
              <w:rPr>
                <w:rFonts w:eastAsia="Times New Roman" w:cs="Arial"/>
                <w:b/>
                <w:bCs/>
                <w:sz w:val="20"/>
                <w:lang w:eastAsia="en-GB"/>
              </w:rPr>
            </w:pPr>
            <w:r>
              <w:rPr>
                <w:rFonts w:eastAsia="Times New Roman" w:cs="Arial"/>
                <w:b/>
                <w:bCs/>
                <w:sz w:val="20"/>
                <w:lang w:eastAsia="en-GB"/>
              </w:rPr>
              <w:t>Parent / guardian name and signature:</w:t>
            </w:r>
          </w:p>
          <w:p w14:paraId="65450EF6" w14:textId="46211104" w:rsidR="005B6F5F" w:rsidRPr="00427817" w:rsidRDefault="005B6F5F" w:rsidP="00480C3F">
            <w:pPr>
              <w:jc w:val="both"/>
              <w:rPr>
                <w:rFonts w:eastAsia="Times New Roman" w:cs="Arial"/>
                <w:b/>
                <w:bCs/>
                <w:sz w:val="20"/>
                <w:lang w:eastAsia="en-GB"/>
              </w:rPr>
            </w:pPr>
            <w:r>
              <w:rPr>
                <w:rFonts w:eastAsia="Times New Roman" w:cs="Arial"/>
                <w:b/>
                <w:bCs/>
                <w:sz w:val="20"/>
                <w:lang w:eastAsia="en-GB"/>
              </w:rPr>
              <w:t>(</w:t>
            </w:r>
            <w:r w:rsidRPr="005B6F5F">
              <w:rPr>
                <w:rFonts w:eastAsia="Times New Roman" w:cs="Arial"/>
                <w:b/>
                <w:bCs/>
                <w:sz w:val="18"/>
                <w:szCs w:val="18"/>
                <w:lang w:eastAsia="en-GB"/>
              </w:rPr>
              <w:t>If patient is under 1</w:t>
            </w:r>
            <w:r w:rsidR="00480C3F">
              <w:rPr>
                <w:rFonts w:eastAsia="Times New Roman" w:cs="Arial"/>
                <w:b/>
                <w:bCs/>
                <w:sz w:val="18"/>
                <w:szCs w:val="18"/>
                <w:lang w:eastAsia="en-GB"/>
              </w:rPr>
              <w:t>6</w:t>
            </w:r>
            <w:r w:rsidRPr="005B6F5F">
              <w:rPr>
                <w:rFonts w:eastAsia="Times New Roman" w:cs="Arial"/>
                <w:b/>
                <w:bCs/>
                <w:sz w:val="18"/>
                <w:szCs w:val="18"/>
                <w:lang w:eastAsia="en-GB"/>
              </w:rPr>
              <w:t xml:space="preserve"> years and/ or is not able to understand the request)</w:t>
            </w:r>
          </w:p>
        </w:tc>
      </w:tr>
    </w:tbl>
    <w:p w14:paraId="29192D96" w14:textId="77777777" w:rsidR="00362C3C" w:rsidRPr="00427817" w:rsidRDefault="00362C3C" w:rsidP="00361032">
      <w:pPr>
        <w:spacing w:after="0" w:line="240" w:lineRule="auto"/>
        <w:jc w:val="both"/>
        <w:rPr>
          <w:rFonts w:eastAsia="Times New Roman" w:cs="Arial"/>
          <w:b/>
          <w:bCs/>
          <w:szCs w:val="28"/>
          <w:lang w:eastAsia="en-GB"/>
        </w:rPr>
      </w:pPr>
    </w:p>
    <w:p w14:paraId="62660696" w14:textId="70F86E79" w:rsidR="005E32A6" w:rsidRDefault="005E32A6" w:rsidP="00361032">
      <w:pPr>
        <w:spacing w:after="0" w:line="240" w:lineRule="auto"/>
        <w:jc w:val="both"/>
        <w:rPr>
          <w:rFonts w:eastAsia="Times New Roman" w:cs="Arial"/>
          <w:b/>
          <w:bCs/>
          <w:szCs w:val="28"/>
          <w:lang w:eastAsia="en-GB"/>
        </w:rPr>
      </w:pPr>
      <w:r w:rsidRPr="00427817">
        <w:rPr>
          <w:rFonts w:eastAsia="Times New Roman" w:cs="Arial"/>
          <w:b/>
          <w:bCs/>
          <w:szCs w:val="28"/>
          <w:lang w:eastAsia="en-GB"/>
        </w:rPr>
        <w:t>Stockport Health &amp; Care Record</w:t>
      </w:r>
      <w:r w:rsidR="00362C3C" w:rsidRPr="00427817">
        <w:rPr>
          <w:rFonts w:eastAsia="Times New Roman" w:cs="Arial"/>
          <w:b/>
          <w:bCs/>
          <w:szCs w:val="28"/>
          <w:lang w:eastAsia="en-GB"/>
        </w:rPr>
        <w:t xml:space="preserve"> (SHCR)</w:t>
      </w:r>
    </w:p>
    <w:p w14:paraId="0E9DE6DC" w14:textId="77777777" w:rsidR="005B6F5F" w:rsidRPr="00427817" w:rsidRDefault="005B6F5F" w:rsidP="00361032">
      <w:pPr>
        <w:spacing w:after="0" w:line="240" w:lineRule="auto"/>
        <w:jc w:val="both"/>
        <w:rPr>
          <w:rFonts w:eastAsia="Times New Roman" w:cs="Arial"/>
          <w:bCs/>
          <w:sz w:val="20"/>
          <w:lang w:eastAsia="en-GB"/>
        </w:rPr>
      </w:pPr>
    </w:p>
    <w:p w14:paraId="7C29AD1D" w14:textId="5C2AC8E1" w:rsidR="005E32A6"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 xml:space="preserve">The Stockport Health &amp; Care Record (SHCR) brings together information from health and care services in Stockport. The main benefit of having a </w:t>
      </w:r>
      <w:r w:rsidR="00362C3C" w:rsidRPr="00427817">
        <w:rPr>
          <w:rFonts w:eastAsia="Times New Roman" w:cs="Arial"/>
          <w:bCs/>
          <w:sz w:val="20"/>
          <w:lang w:eastAsia="en-GB"/>
        </w:rPr>
        <w:t>SHCR</w:t>
      </w:r>
      <w:r w:rsidRPr="00427817">
        <w:rPr>
          <w:rFonts w:eastAsia="Times New Roman" w:cs="Arial"/>
          <w:bCs/>
          <w:sz w:val="20"/>
          <w:lang w:eastAsia="en-GB"/>
        </w:rPr>
        <w:t xml:space="preserve"> is that it will ensure that the health and care professionals helping you </w:t>
      </w:r>
      <w:r w:rsidR="00362C3C" w:rsidRPr="00427817">
        <w:rPr>
          <w:rFonts w:eastAsia="Times New Roman" w:cs="Arial"/>
          <w:bCs/>
          <w:sz w:val="20"/>
          <w:lang w:eastAsia="en-GB"/>
        </w:rPr>
        <w:t xml:space="preserve">in Stockport </w:t>
      </w:r>
      <w:r w:rsidRPr="00427817">
        <w:rPr>
          <w:rFonts w:eastAsia="Times New Roman" w:cs="Arial"/>
          <w:bCs/>
          <w:sz w:val="20"/>
          <w:lang w:eastAsia="en-GB"/>
        </w:rPr>
        <w:t>will have access to all the information they need quickly so that they can make better, more informed decisions for you.</w:t>
      </w:r>
    </w:p>
    <w:p w14:paraId="65E3236D" w14:textId="77777777" w:rsidR="005E32A6" w:rsidRPr="00427817" w:rsidRDefault="005E32A6" w:rsidP="00361032">
      <w:pPr>
        <w:spacing w:after="0" w:line="240" w:lineRule="auto"/>
        <w:jc w:val="both"/>
        <w:rPr>
          <w:rFonts w:eastAsia="Times New Roman" w:cs="Arial"/>
          <w:bCs/>
          <w:sz w:val="20"/>
          <w:lang w:eastAsia="en-GB"/>
        </w:rPr>
      </w:pPr>
    </w:p>
    <w:p w14:paraId="55D2EA08" w14:textId="142B86AD" w:rsidR="005E32A6"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You can be reassured that the record is kept on a secure database and never sent to organisati</w:t>
      </w:r>
      <w:r w:rsidR="00362C3C" w:rsidRPr="00427817">
        <w:rPr>
          <w:rFonts w:eastAsia="Times New Roman" w:cs="Arial"/>
          <w:bCs/>
          <w:sz w:val="20"/>
          <w:lang w:eastAsia="en-GB"/>
        </w:rPr>
        <w:t xml:space="preserve">ons not involved in your care. </w:t>
      </w:r>
      <w:r w:rsidRPr="00427817">
        <w:rPr>
          <w:rFonts w:eastAsia="Times New Roman" w:cs="Arial"/>
          <w:bCs/>
          <w:sz w:val="20"/>
          <w:lang w:eastAsia="en-GB"/>
        </w:rPr>
        <w:t>Access to the record is restricted to professionals working within Stockport who are directly involved in your care, and is only accessed with your consent.</w:t>
      </w:r>
    </w:p>
    <w:p w14:paraId="17692228" w14:textId="77777777" w:rsidR="005E32A6" w:rsidRPr="00427817" w:rsidRDefault="005E32A6" w:rsidP="00361032">
      <w:pPr>
        <w:spacing w:after="0" w:line="240" w:lineRule="auto"/>
        <w:jc w:val="both"/>
        <w:rPr>
          <w:rFonts w:eastAsia="Times New Roman" w:cs="Arial"/>
          <w:bCs/>
          <w:sz w:val="20"/>
          <w:lang w:eastAsia="en-GB"/>
        </w:rPr>
      </w:pPr>
    </w:p>
    <w:p w14:paraId="37500590" w14:textId="06930D6C" w:rsidR="005E32A6"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If an emergency situation arises timely access to your health records and m</w:t>
      </w:r>
      <w:r w:rsidR="00023D99">
        <w:rPr>
          <w:rFonts w:eastAsia="Times New Roman" w:cs="Arial"/>
          <w:bCs/>
          <w:sz w:val="20"/>
          <w:lang w:eastAsia="en-GB"/>
        </w:rPr>
        <w:t xml:space="preserve">edical history will ensure </w:t>
      </w:r>
      <w:r w:rsidRPr="00427817">
        <w:rPr>
          <w:rFonts w:eastAsia="Times New Roman" w:cs="Arial"/>
          <w:bCs/>
          <w:sz w:val="20"/>
          <w:lang w:eastAsia="en-GB"/>
        </w:rPr>
        <w:t xml:space="preserve">the professional treating you will have a complete picture of your care in order to make the best decisions about your diagnosis, treatment and care plan. Your </w:t>
      </w:r>
      <w:r w:rsidR="00362C3C" w:rsidRPr="00427817">
        <w:rPr>
          <w:rFonts w:eastAsia="Times New Roman" w:cs="Arial"/>
          <w:bCs/>
          <w:sz w:val="20"/>
          <w:lang w:eastAsia="en-GB"/>
        </w:rPr>
        <w:t>SHCR</w:t>
      </w:r>
      <w:r w:rsidRPr="00427817">
        <w:rPr>
          <w:rFonts w:eastAsia="Times New Roman" w:cs="Arial"/>
          <w:bCs/>
          <w:sz w:val="20"/>
          <w:lang w:eastAsia="en-GB"/>
        </w:rPr>
        <w:t xml:space="preserve"> includes information like test results, medications, allergies and social care or mental health information relevant to you.</w:t>
      </w:r>
    </w:p>
    <w:p w14:paraId="13F24586" w14:textId="77777777" w:rsidR="005E32A6" w:rsidRPr="00427817" w:rsidRDefault="005E32A6" w:rsidP="00361032">
      <w:pPr>
        <w:spacing w:after="0" w:line="240" w:lineRule="auto"/>
        <w:jc w:val="both"/>
        <w:rPr>
          <w:rFonts w:eastAsia="Times New Roman" w:cs="Arial"/>
          <w:bCs/>
          <w:sz w:val="20"/>
          <w:lang w:eastAsia="en-GB"/>
        </w:rPr>
      </w:pPr>
    </w:p>
    <w:p w14:paraId="5061E1D9" w14:textId="4BB6A746" w:rsidR="000E4E48" w:rsidRPr="00427817" w:rsidRDefault="005E32A6" w:rsidP="00361032">
      <w:pPr>
        <w:spacing w:after="0" w:line="240" w:lineRule="auto"/>
        <w:jc w:val="both"/>
        <w:rPr>
          <w:rFonts w:eastAsia="Times New Roman" w:cs="Arial"/>
          <w:bCs/>
          <w:sz w:val="20"/>
          <w:lang w:eastAsia="en-GB"/>
        </w:rPr>
      </w:pPr>
      <w:r w:rsidRPr="00427817">
        <w:rPr>
          <w:rFonts w:eastAsia="Times New Roman" w:cs="Arial"/>
          <w:bCs/>
          <w:sz w:val="20"/>
          <w:lang w:eastAsia="en-GB"/>
        </w:rPr>
        <w:t>You can choose whether or not to have a</w:t>
      </w:r>
      <w:r w:rsidR="00362C3C" w:rsidRPr="00427817">
        <w:rPr>
          <w:rFonts w:eastAsia="Times New Roman" w:cs="Arial"/>
          <w:bCs/>
          <w:sz w:val="20"/>
          <w:lang w:eastAsia="en-GB"/>
        </w:rPr>
        <w:t>n</w:t>
      </w:r>
      <w:r w:rsidRPr="00427817">
        <w:rPr>
          <w:rFonts w:eastAsia="Times New Roman" w:cs="Arial"/>
          <w:bCs/>
          <w:sz w:val="20"/>
          <w:lang w:eastAsia="en-GB"/>
        </w:rPr>
        <w:t xml:space="preserve"> </w:t>
      </w:r>
      <w:r w:rsidR="00362C3C" w:rsidRPr="00427817">
        <w:rPr>
          <w:rFonts w:eastAsia="Times New Roman" w:cs="Arial"/>
          <w:bCs/>
          <w:sz w:val="20"/>
          <w:lang w:eastAsia="en-GB"/>
        </w:rPr>
        <w:t>SHCR</w:t>
      </w:r>
      <w:r w:rsidRPr="00427817">
        <w:rPr>
          <w:rFonts w:eastAsia="Times New Roman" w:cs="Arial"/>
          <w:bCs/>
          <w:sz w:val="20"/>
          <w:lang w:eastAsia="en-GB"/>
        </w:rPr>
        <w:t xml:space="preserve">. If you choose to have this, you do not need to do anything, this will happen automatically. If you choose </w:t>
      </w:r>
      <w:r w:rsidRPr="00427817">
        <w:rPr>
          <w:rFonts w:eastAsia="Times New Roman" w:cs="Arial"/>
          <w:b/>
          <w:bCs/>
          <w:sz w:val="20"/>
          <w:lang w:eastAsia="en-GB"/>
        </w:rPr>
        <w:t>not to</w:t>
      </w:r>
      <w:r w:rsidRPr="00427817">
        <w:rPr>
          <w:rFonts w:eastAsia="Times New Roman" w:cs="Arial"/>
          <w:bCs/>
          <w:sz w:val="20"/>
          <w:lang w:eastAsia="en-GB"/>
        </w:rPr>
        <w:t xml:space="preserve"> have a</w:t>
      </w:r>
      <w:r w:rsidR="00362C3C" w:rsidRPr="00427817">
        <w:rPr>
          <w:rFonts w:eastAsia="Times New Roman" w:cs="Arial"/>
          <w:bCs/>
          <w:sz w:val="20"/>
          <w:lang w:eastAsia="en-GB"/>
        </w:rPr>
        <w:t xml:space="preserve">n </w:t>
      </w:r>
      <w:proofErr w:type="gramStart"/>
      <w:r w:rsidR="00362C3C" w:rsidRPr="00427817">
        <w:rPr>
          <w:rFonts w:eastAsia="Times New Roman" w:cs="Arial"/>
          <w:bCs/>
          <w:sz w:val="20"/>
          <w:lang w:eastAsia="en-GB"/>
        </w:rPr>
        <w:t xml:space="preserve">SHCR </w:t>
      </w:r>
      <w:r w:rsidRPr="00427817">
        <w:rPr>
          <w:rFonts w:eastAsia="Times New Roman" w:cs="Arial"/>
          <w:bCs/>
          <w:sz w:val="20"/>
          <w:lang w:eastAsia="en-GB"/>
        </w:rPr>
        <w:t>,</w:t>
      </w:r>
      <w:proofErr w:type="gramEnd"/>
      <w:r w:rsidRPr="00427817">
        <w:rPr>
          <w:rFonts w:eastAsia="Times New Roman" w:cs="Arial"/>
          <w:bCs/>
          <w:sz w:val="20"/>
          <w:lang w:eastAsia="en-GB"/>
        </w:rPr>
        <w:t xml:space="preserve"> please complete the following to</w:t>
      </w:r>
      <w:r w:rsidR="000E4E48" w:rsidRPr="00427817">
        <w:rPr>
          <w:rFonts w:eastAsia="Times New Roman" w:cs="Arial"/>
          <w:bCs/>
          <w:sz w:val="20"/>
          <w:lang w:eastAsia="en-GB"/>
        </w:rPr>
        <w:t xml:space="preserve"> record your decision:</w:t>
      </w:r>
    </w:p>
    <w:p w14:paraId="56221633" w14:textId="77777777" w:rsidR="000E4E48" w:rsidRPr="00427817" w:rsidRDefault="000E4E48" w:rsidP="00361032">
      <w:pPr>
        <w:spacing w:after="0" w:line="240" w:lineRule="auto"/>
        <w:jc w:val="both"/>
        <w:rPr>
          <w:rFonts w:eastAsia="Times New Roman" w:cs="Arial"/>
          <w:bCs/>
          <w:sz w:val="20"/>
          <w:lang w:eastAsia="en-GB"/>
        </w:rPr>
      </w:pPr>
    </w:p>
    <w:tbl>
      <w:tblPr>
        <w:tblStyle w:val="TableGrid"/>
        <w:tblW w:w="0" w:type="auto"/>
        <w:tblLook w:val="04A0" w:firstRow="1" w:lastRow="0" w:firstColumn="1" w:lastColumn="0" w:noHBand="0" w:noVBand="1"/>
      </w:tblPr>
      <w:tblGrid>
        <w:gridCol w:w="5341"/>
        <w:gridCol w:w="5341"/>
      </w:tblGrid>
      <w:tr w:rsidR="005B6F5F" w:rsidRPr="00427817" w14:paraId="6C2FD4CF" w14:textId="77777777" w:rsidTr="003C2D20">
        <w:tc>
          <w:tcPr>
            <w:tcW w:w="5341" w:type="dxa"/>
          </w:tcPr>
          <w:p w14:paraId="392C0C63" w14:textId="74A2FC85" w:rsidR="005B6F5F" w:rsidRPr="00427817" w:rsidRDefault="005B6F5F" w:rsidP="005B6F5F">
            <w:pPr>
              <w:jc w:val="both"/>
              <w:rPr>
                <w:rFonts w:eastAsia="Times New Roman" w:cs="Arial"/>
                <w:bCs/>
                <w:sz w:val="20"/>
                <w:lang w:eastAsia="en-GB"/>
              </w:rPr>
            </w:pPr>
            <w:r>
              <w:rPr>
                <w:rFonts w:eastAsia="Times New Roman" w:cs="Arial"/>
                <w:b/>
                <w:bCs/>
                <w:sz w:val="20"/>
                <w:lang w:eastAsia="en-GB"/>
              </w:rPr>
              <w:t>Patient n</w:t>
            </w:r>
            <w:r w:rsidRPr="00427817">
              <w:rPr>
                <w:rFonts w:eastAsia="Times New Roman" w:cs="Arial"/>
                <w:b/>
                <w:bCs/>
                <w:sz w:val="20"/>
                <w:lang w:eastAsia="en-GB"/>
              </w:rPr>
              <w:t>ame:</w:t>
            </w:r>
            <w:r w:rsidRPr="00427817">
              <w:rPr>
                <w:rFonts w:eastAsia="Times New Roman" w:cs="Arial"/>
                <w:bCs/>
                <w:sz w:val="20"/>
                <w:lang w:eastAsia="en-GB"/>
              </w:rPr>
              <w:t xml:space="preserve">  </w:t>
            </w:r>
          </w:p>
        </w:tc>
        <w:tc>
          <w:tcPr>
            <w:tcW w:w="5341" w:type="dxa"/>
            <w:vMerge w:val="restart"/>
          </w:tcPr>
          <w:p w14:paraId="69E408BB" w14:textId="05B308BA" w:rsidR="005B6F5F" w:rsidRPr="005B6F5F" w:rsidRDefault="005B6F5F" w:rsidP="003C2D20">
            <w:pPr>
              <w:jc w:val="both"/>
              <w:rPr>
                <w:rFonts w:eastAsia="Times New Roman" w:cs="Arial"/>
                <w:b/>
                <w:bCs/>
                <w:sz w:val="20"/>
                <w:lang w:eastAsia="en-GB"/>
              </w:rPr>
            </w:pPr>
            <w:r w:rsidRPr="005B6F5F">
              <w:rPr>
                <w:rFonts w:eastAsia="Times New Roman" w:cs="Arial"/>
                <w:b/>
                <w:bCs/>
                <w:sz w:val="20"/>
                <w:lang w:eastAsia="en-GB"/>
              </w:rPr>
              <w:t>Address:</w:t>
            </w:r>
          </w:p>
        </w:tc>
      </w:tr>
      <w:tr w:rsidR="005B6F5F" w:rsidRPr="00427817" w14:paraId="753F55C0" w14:textId="77777777" w:rsidTr="003C2D20">
        <w:tc>
          <w:tcPr>
            <w:tcW w:w="5341" w:type="dxa"/>
          </w:tcPr>
          <w:p w14:paraId="0203F21A" w14:textId="77777777" w:rsidR="005B6F5F" w:rsidRPr="00427817" w:rsidRDefault="005B6F5F" w:rsidP="003C2D20">
            <w:pPr>
              <w:jc w:val="both"/>
              <w:rPr>
                <w:rFonts w:eastAsia="Times New Roman" w:cs="Arial"/>
                <w:b/>
                <w:bCs/>
                <w:sz w:val="20"/>
                <w:lang w:eastAsia="en-GB"/>
              </w:rPr>
            </w:pPr>
            <w:r w:rsidRPr="00427817">
              <w:rPr>
                <w:rFonts w:eastAsia="Times New Roman" w:cs="Arial"/>
                <w:b/>
                <w:bCs/>
                <w:sz w:val="20"/>
                <w:lang w:eastAsia="en-GB"/>
              </w:rPr>
              <w:t>Date of Birth:</w:t>
            </w:r>
          </w:p>
        </w:tc>
        <w:tc>
          <w:tcPr>
            <w:tcW w:w="5341" w:type="dxa"/>
            <w:vMerge/>
          </w:tcPr>
          <w:p w14:paraId="6C6B8E4F" w14:textId="77777777" w:rsidR="005B6F5F" w:rsidRPr="00427817" w:rsidRDefault="005B6F5F" w:rsidP="003C2D20">
            <w:pPr>
              <w:jc w:val="both"/>
              <w:rPr>
                <w:rFonts w:eastAsia="Times New Roman" w:cs="Arial"/>
                <w:bCs/>
                <w:sz w:val="20"/>
                <w:lang w:eastAsia="en-GB"/>
              </w:rPr>
            </w:pPr>
          </w:p>
        </w:tc>
      </w:tr>
      <w:tr w:rsidR="00362C3C" w:rsidRPr="00427817" w14:paraId="427016B3" w14:textId="77777777" w:rsidTr="003C2D20">
        <w:tc>
          <w:tcPr>
            <w:tcW w:w="10682" w:type="dxa"/>
            <w:gridSpan w:val="2"/>
          </w:tcPr>
          <w:p w14:paraId="7C401B9B" w14:textId="542F839D" w:rsidR="00362C3C" w:rsidRPr="00427817" w:rsidRDefault="00362C3C" w:rsidP="003C2D20">
            <w:pPr>
              <w:jc w:val="center"/>
              <w:rPr>
                <w:rFonts w:eastAsia="Times New Roman" w:cs="Arial"/>
                <w:b/>
                <w:bCs/>
                <w:sz w:val="20"/>
                <w:lang w:eastAsia="en-GB"/>
              </w:rPr>
            </w:pPr>
            <w:r w:rsidRPr="00427817">
              <w:rPr>
                <w:rFonts w:eastAsia="Times New Roman" w:cs="Arial"/>
                <w:b/>
                <w:bCs/>
                <w:sz w:val="20"/>
                <w:lang w:eastAsia="en-GB"/>
              </w:rPr>
              <w:t>I refuse consent for upload to the Stockport Health and Care Record (Code 93C1)</w:t>
            </w:r>
          </w:p>
        </w:tc>
      </w:tr>
      <w:tr w:rsidR="005B6F5F" w:rsidRPr="00427817" w14:paraId="7317FF4C" w14:textId="77777777" w:rsidTr="00932B42">
        <w:tc>
          <w:tcPr>
            <w:tcW w:w="5341" w:type="dxa"/>
          </w:tcPr>
          <w:p w14:paraId="26A111DD" w14:textId="77777777" w:rsidR="005B6F5F" w:rsidRPr="00427817" w:rsidRDefault="005B6F5F" w:rsidP="00932B42">
            <w:pPr>
              <w:jc w:val="both"/>
              <w:rPr>
                <w:rFonts w:eastAsia="Times New Roman" w:cs="Arial"/>
                <w:b/>
                <w:bCs/>
                <w:sz w:val="20"/>
                <w:lang w:eastAsia="en-GB"/>
              </w:rPr>
            </w:pPr>
            <w:r>
              <w:rPr>
                <w:rFonts w:eastAsia="Times New Roman" w:cs="Arial"/>
                <w:b/>
                <w:bCs/>
                <w:sz w:val="20"/>
                <w:lang w:eastAsia="en-GB"/>
              </w:rPr>
              <w:t>Patient signature</w:t>
            </w:r>
            <w:r w:rsidRPr="00427817">
              <w:rPr>
                <w:rFonts w:eastAsia="Times New Roman" w:cs="Arial"/>
                <w:b/>
                <w:bCs/>
                <w:sz w:val="20"/>
                <w:lang w:eastAsia="en-GB"/>
              </w:rPr>
              <w:t>:</w:t>
            </w:r>
          </w:p>
        </w:tc>
        <w:tc>
          <w:tcPr>
            <w:tcW w:w="5341" w:type="dxa"/>
          </w:tcPr>
          <w:p w14:paraId="0C370C40" w14:textId="77777777" w:rsidR="005B6F5F" w:rsidRPr="00427817" w:rsidRDefault="005B6F5F" w:rsidP="00932B42">
            <w:pPr>
              <w:jc w:val="both"/>
              <w:rPr>
                <w:rFonts w:eastAsia="Times New Roman" w:cs="Arial"/>
                <w:bCs/>
                <w:sz w:val="20"/>
                <w:lang w:eastAsia="en-GB"/>
              </w:rPr>
            </w:pPr>
            <w:r w:rsidRPr="00427817">
              <w:rPr>
                <w:rFonts w:eastAsia="Times New Roman" w:cs="Arial"/>
                <w:b/>
                <w:bCs/>
                <w:sz w:val="20"/>
                <w:lang w:eastAsia="en-GB"/>
              </w:rPr>
              <w:t>Date:</w:t>
            </w:r>
          </w:p>
          <w:p w14:paraId="36DDB93C" w14:textId="77777777" w:rsidR="005B6F5F" w:rsidRPr="00427817" w:rsidRDefault="005B6F5F" w:rsidP="00932B42">
            <w:pPr>
              <w:jc w:val="both"/>
              <w:rPr>
                <w:rFonts w:eastAsia="Times New Roman" w:cs="Arial"/>
                <w:bCs/>
                <w:sz w:val="20"/>
                <w:lang w:eastAsia="en-GB"/>
              </w:rPr>
            </w:pPr>
          </w:p>
        </w:tc>
      </w:tr>
      <w:tr w:rsidR="005B6F5F" w:rsidRPr="00427817" w14:paraId="561954F6" w14:textId="77777777" w:rsidTr="00864C8C">
        <w:tc>
          <w:tcPr>
            <w:tcW w:w="10682" w:type="dxa"/>
            <w:gridSpan w:val="2"/>
          </w:tcPr>
          <w:p w14:paraId="6C69A821" w14:textId="77777777" w:rsidR="005B6F5F" w:rsidRDefault="005B6F5F" w:rsidP="00932B42">
            <w:pPr>
              <w:jc w:val="both"/>
              <w:rPr>
                <w:rFonts w:eastAsia="Times New Roman" w:cs="Arial"/>
                <w:b/>
                <w:bCs/>
                <w:sz w:val="20"/>
                <w:lang w:eastAsia="en-GB"/>
              </w:rPr>
            </w:pPr>
            <w:r>
              <w:rPr>
                <w:rFonts w:eastAsia="Times New Roman" w:cs="Arial"/>
                <w:b/>
                <w:bCs/>
                <w:sz w:val="20"/>
                <w:lang w:eastAsia="en-GB"/>
              </w:rPr>
              <w:t>Parent / guardian name and signature:</w:t>
            </w:r>
          </w:p>
          <w:p w14:paraId="22CE0EC5" w14:textId="1808BDFB" w:rsidR="005B6F5F" w:rsidRPr="00427817" w:rsidRDefault="005B6F5F" w:rsidP="00480C3F">
            <w:pPr>
              <w:jc w:val="both"/>
              <w:rPr>
                <w:rFonts w:eastAsia="Times New Roman" w:cs="Arial"/>
                <w:b/>
                <w:bCs/>
                <w:sz w:val="20"/>
                <w:lang w:eastAsia="en-GB"/>
              </w:rPr>
            </w:pPr>
            <w:r>
              <w:rPr>
                <w:rFonts w:eastAsia="Times New Roman" w:cs="Arial"/>
                <w:b/>
                <w:bCs/>
                <w:sz w:val="20"/>
                <w:lang w:eastAsia="en-GB"/>
              </w:rPr>
              <w:t>(</w:t>
            </w:r>
            <w:r w:rsidRPr="005B6F5F">
              <w:rPr>
                <w:rFonts w:eastAsia="Times New Roman" w:cs="Arial"/>
                <w:b/>
                <w:bCs/>
                <w:sz w:val="18"/>
                <w:szCs w:val="18"/>
                <w:lang w:eastAsia="en-GB"/>
              </w:rPr>
              <w:t>If patient is under 1</w:t>
            </w:r>
            <w:r w:rsidR="00480C3F">
              <w:rPr>
                <w:rFonts w:eastAsia="Times New Roman" w:cs="Arial"/>
                <w:b/>
                <w:bCs/>
                <w:sz w:val="18"/>
                <w:szCs w:val="18"/>
                <w:lang w:eastAsia="en-GB"/>
              </w:rPr>
              <w:t>6</w:t>
            </w:r>
            <w:r w:rsidRPr="005B6F5F">
              <w:rPr>
                <w:rFonts w:eastAsia="Times New Roman" w:cs="Arial"/>
                <w:b/>
                <w:bCs/>
                <w:sz w:val="18"/>
                <w:szCs w:val="18"/>
                <w:lang w:eastAsia="en-GB"/>
              </w:rPr>
              <w:t xml:space="preserve"> years and/ or is not able to understand the request)</w:t>
            </w:r>
          </w:p>
        </w:tc>
      </w:tr>
    </w:tbl>
    <w:p w14:paraId="6F5D62CB" w14:textId="4670CC25" w:rsidR="00C77CB0" w:rsidRPr="00427817" w:rsidRDefault="00C77CB0" w:rsidP="005B6F5F">
      <w:pPr>
        <w:spacing w:after="0"/>
        <w:jc w:val="both"/>
        <w:rPr>
          <w:rFonts w:cs="Arial"/>
          <w:sz w:val="16"/>
        </w:rPr>
      </w:pPr>
    </w:p>
    <w:sectPr w:rsidR="00C77CB0" w:rsidRPr="00427817" w:rsidSect="005B6F5F">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1B7C1" w14:textId="77777777" w:rsidR="00FD2411" w:rsidRDefault="00FD2411" w:rsidP="00294F60">
      <w:pPr>
        <w:spacing w:after="0" w:line="240" w:lineRule="auto"/>
      </w:pPr>
      <w:r>
        <w:separator/>
      </w:r>
    </w:p>
  </w:endnote>
  <w:endnote w:type="continuationSeparator" w:id="0">
    <w:p w14:paraId="785624E5" w14:textId="77777777" w:rsidR="00FD2411" w:rsidRDefault="00FD2411" w:rsidP="0029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88DE1" w14:textId="77777777" w:rsidR="00FD2411" w:rsidRDefault="00FD2411" w:rsidP="00294F60">
      <w:pPr>
        <w:spacing w:after="0" w:line="240" w:lineRule="auto"/>
      </w:pPr>
      <w:r>
        <w:separator/>
      </w:r>
    </w:p>
  </w:footnote>
  <w:footnote w:type="continuationSeparator" w:id="0">
    <w:p w14:paraId="36BA49B3" w14:textId="77777777" w:rsidR="00FD2411" w:rsidRDefault="00FD2411" w:rsidP="00294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1A38" w14:textId="1A036FAD" w:rsidR="00FE3ED4" w:rsidRPr="00294F60" w:rsidRDefault="00FE3ED4" w:rsidP="00294F60">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5F09"/>
    <w:multiLevelType w:val="hybridMultilevel"/>
    <w:tmpl w:val="6AD4C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60"/>
    <w:rsid w:val="00006121"/>
    <w:rsid w:val="00023D99"/>
    <w:rsid w:val="00025391"/>
    <w:rsid w:val="000E4E48"/>
    <w:rsid w:val="0015064D"/>
    <w:rsid w:val="001E6359"/>
    <w:rsid w:val="00294F60"/>
    <w:rsid w:val="00361032"/>
    <w:rsid w:val="00362C3C"/>
    <w:rsid w:val="003C18BC"/>
    <w:rsid w:val="003C2D20"/>
    <w:rsid w:val="00427817"/>
    <w:rsid w:val="00480C3F"/>
    <w:rsid w:val="005B6F5F"/>
    <w:rsid w:val="005E32A6"/>
    <w:rsid w:val="006175CA"/>
    <w:rsid w:val="0075328C"/>
    <w:rsid w:val="0075383B"/>
    <w:rsid w:val="0076193F"/>
    <w:rsid w:val="007F633C"/>
    <w:rsid w:val="00842656"/>
    <w:rsid w:val="00882663"/>
    <w:rsid w:val="00891360"/>
    <w:rsid w:val="00922C6C"/>
    <w:rsid w:val="00AB4556"/>
    <w:rsid w:val="00B21F92"/>
    <w:rsid w:val="00B32444"/>
    <w:rsid w:val="00B57E26"/>
    <w:rsid w:val="00C31A29"/>
    <w:rsid w:val="00C6572C"/>
    <w:rsid w:val="00C77CB0"/>
    <w:rsid w:val="00D05423"/>
    <w:rsid w:val="00E16F98"/>
    <w:rsid w:val="00E77782"/>
    <w:rsid w:val="00EC68A5"/>
    <w:rsid w:val="00F7082A"/>
    <w:rsid w:val="00FD2411"/>
    <w:rsid w:val="00FE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F5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A5D9-634A-48F4-95D1-0F9AD76F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Cunliffe</dc:creator>
  <cp:lastModifiedBy>Michelle Davenport</cp:lastModifiedBy>
  <cp:revision>4</cp:revision>
  <cp:lastPrinted>2018-06-06T11:36:00Z</cp:lastPrinted>
  <dcterms:created xsi:type="dcterms:W3CDTF">2018-06-06T11:37:00Z</dcterms:created>
  <dcterms:modified xsi:type="dcterms:W3CDTF">2018-06-06T14:14:00Z</dcterms:modified>
</cp:coreProperties>
</file>